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053DF14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4C31BF57" w14:textId="77777777" w:rsidR="00D338DC" w:rsidRDefault="00D338DC" w:rsidP="00940F19">
            <w:pPr>
              <w:rPr>
                <w:sz w:val="16"/>
                <w:szCs w:val="16"/>
              </w:rPr>
            </w:pPr>
          </w:p>
          <w:p w14:paraId="5A93E636" w14:textId="77777777" w:rsidR="00D338DC" w:rsidRDefault="00D338DC" w:rsidP="00940F19">
            <w:pPr>
              <w:rPr>
                <w:sz w:val="16"/>
                <w:szCs w:val="16"/>
              </w:rPr>
            </w:pPr>
          </w:p>
          <w:p w14:paraId="63A5CCFC" w14:textId="77777777" w:rsidR="00D338DC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Stadt Eisenhüttenstadt</w:t>
            </w:r>
          </w:p>
          <w:p w14:paraId="3CBF03A8" w14:textId="77777777" w:rsidR="00D338DC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Fachbereich Stadtentwicklung</w:t>
            </w:r>
          </w:p>
          <w:p w14:paraId="2A3C0130" w14:textId="77777777" w:rsidR="00D338DC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Zentraler Platz 1</w:t>
            </w:r>
          </w:p>
          <w:p w14:paraId="4D09CD89" w14:textId="49B2BE06" w:rsidR="00D338DC" w:rsidRPr="006E2374" w:rsidRDefault="00D338D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15890 Eisenhüttenstadt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34526480" w:rsidR="000D2F1B" w:rsidRPr="008F6547" w:rsidRDefault="00D338DC" w:rsidP="00940F19">
            <w:r w:rsidRPr="00D338DC">
              <w:t>11113-P00001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385D0DB7" w:rsidR="000D2F1B" w:rsidRPr="008F6547" w:rsidRDefault="00D338DC" w:rsidP="00940F19">
            <w:r>
              <w:t>Rathaus Eisenhüttenstadt / Trockenlegung Archiv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519B054B" w:rsidR="000D2F1B" w:rsidRPr="008F6547" w:rsidRDefault="00D338DC" w:rsidP="00940F19">
            <w:r>
              <w:t>ÖHB 8.1/2026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58BAEDD4" w:rsidR="000D2F1B" w:rsidRPr="008F6547" w:rsidRDefault="00D338DC" w:rsidP="00940F19">
            <w:r>
              <w:t>Los 1 - Erdarbeiten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6406BA75" w:rsidR="00126ACC" w:rsidRPr="00126ACC" w:rsidRDefault="00B36857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B36857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36857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36857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B36857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36857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36857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6857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38DC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92ED76F"/>
  <w15:docId w15:val="{23C8FEA5-C20D-4DB1-A168-336B2917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747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Hämmerling, Vicky</cp:lastModifiedBy>
  <cp:revision>4</cp:revision>
  <cp:lastPrinted>2019-04-10T06:42:00Z</cp:lastPrinted>
  <dcterms:created xsi:type="dcterms:W3CDTF">2019-04-30T08:20:00Z</dcterms:created>
  <dcterms:modified xsi:type="dcterms:W3CDTF">2026-08-12T12:21:00Z</dcterms:modified>
</cp:coreProperties>
</file>